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3A" w:rsidRDefault="00B84819" w:rsidP="00B84819">
      <w:pPr>
        <w:pStyle w:val="NoSpacing"/>
        <w:tabs>
          <w:tab w:val="left" w:pos="5145"/>
        </w:tabs>
        <w:rPr>
          <w:sz w:val="28"/>
          <w:szCs w:val="28"/>
        </w:rPr>
      </w:pPr>
      <w:r>
        <w:rPr>
          <w:sz w:val="28"/>
          <w:szCs w:val="28"/>
        </w:rPr>
        <w:t>___________________________________________________________________</w:t>
      </w:r>
      <w:r>
        <w:rPr>
          <w:sz w:val="28"/>
          <w:szCs w:val="28"/>
        </w:rPr>
        <w:tab/>
      </w:r>
    </w:p>
    <w:p w:rsidR="001C233A" w:rsidRDefault="001C233A" w:rsidP="00BB73E3">
      <w:pPr>
        <w:pStyle w:val="NoSpacing"/>
        <w:jc w:val="center"/>
        <w:rPr>
          <w:sz w:val="28"/>
          <w:szCs w:val="28"/>
        </w:rPr>
      </w:pPr>
    </w:p>
    <w:p w:rsidR="00CF6A4B" w:rsidRDefault="00BB73E3" w:rsidP="00BB73E3">
      <w:pPr>
        <w:pStyle w:val="NoSpacing"/>
        <w:jc w:val="center"/>
        <w:rPr>
          <w:sz w:val="28"/>
          <w:szCs w:val="28"/>
        </w:rPr>
      </w:pPr>
      <w:r w:rsidRPr="00653E8C">
        <w:rPr>
          <w:sz w:val="28"/>
          <w:szCs w:val="28"/>
        </w:rPr>
        <w:t>TOWN OF GORHAM</w:t>
      </w:r>
    </w:p>
    <w:p w:rsidR="00BB73E3" w:rsidRDefault="00BB73E3" w:rsidP="00BB73E3">
      <w:pPr>
        <w:pStyle w:val="NoSpacing"/>
        <w:jc w:val="center"/>
        <w:rPr>
          <w:sz w:val="28"/>
          <w:szCs w:val="28"/>
        </w:rPr>
      </w:pPr>
      <w:r w:rsidRPr="00653E8C">
        <w:rPr>
          <w:sz w:val="28"/>
          <w:szCs w:val="28"/>
        </w:rPr>
        <w:t>BOARD OF APPEALS</w:t>
      </w:r>
    </w:p>
    <w:p w:rsidR="00752109" w:rsidRPr="00653E8C" w:rsidRDefault="00752109" w:rsidP="00BB73E3">
      <w:pPr>
        <w:pStyle w:val="NoSpacing"/>
        <w:jc w:val="center"/>
        <w:rPr>
          <w:sz w:val="28"/>
          <w:szCs w:val="28"/>
        </w:rPr>
      </w:pPr>
      <w:r>
        <w:rPr>
          <w:sz w:val="28"/>
          <w:szCs w:val="28"/>
        </w:rPr>
        <w:t>NOTICE OF MEETING</w:t>
      </w:r>
    </w:p>
    <w:p w:rsidR="00BB73E3" w:rsidRDefault="005642BE" w:rsidP="00BB73E3">
      <w:pPr>
        <w:pStyle w:val="NoSpacing"/>
        <w:jc w:val="center"/>
        <w:rPr>
          <w:sz w:val="28"/>
          <w:szCs w:val="28"/>
        </w:rPr>
      </w:pPr>
      <w:r>
        <w:rPr>
          <w:sz w:val="28"/>
          <w:szCs w:val="28"/>
        </w:rPr>
        <w:t>SEPTEMBER 21,</w:t>
      </w:r>
      <w:r w:rsidR="00072C41">
        <w:rPr>
          <w:sz w:val="28"/>
          <w:szCs w:val="28"/>
        </w:rPr>
        <w:t xml:space="preserve"> </w:t>
      </w:r>
      <w:r w:rsidR="009B2A7D">
        <w:rPr>
          <w:sz w:val="28"/>
          <w:szCs w:val="28"/>
        </w:rPr>
        <w:t>2017</w:t>
      </w:r>
    </w:p>
    <w:p w:rsidR="00D07359" w:rsidRDefault="00D07359" w:rsidP="00BB73E3">
      <w:pPr>
        <w:pStyle w:val="NoSpacing"/>
        <w:jc w:val="center"/>
        <w:rPr>
          <w:sz w:val="28"/>
          <w:szCs w:val="28"/>
        </w:rPr>
      </w:pPr>
    </w:p>
    <w:p w:rsidR="00D07359" w:rsidRPr="00653E8C" w:rsidRDefault="00D07359" w:rsidP="00BB73E3">
      <w:pPr>
        <w:pStyle w:val="NoSpacing"/>
        <w:jc w:val="center"/>
        <w:rPr>
          <w:sz w:val="28"/>
          <w:szCs w:val="28"/>
        </w:rPr>
      </w:pPr>
    </w:p>
    <w:p w:rsidR="00BB73E3" w:rsidRPr="00653E8C" w:rsidRDefault="00BB73E3" w:rsidP="00BB73E3">
      <w:pPr>
        <w:pStyle w:val="NoSpacing"/>
        <w:jc w:val="center"/>
        <w:rPr>
          <w:sz w:val="28"/>
          <w:szCs w:val="28"/>
        </w:rPr>
      </w:pPr>
    </w:p>
    <w:p w:rsidR="00D07359" w:rsidRDefault="00D07359" w:rsidP="00D07359">
      <w:pPr>
        <w:pStyle w:val="NoSpacing"/>
        <w:rPr>
          <w:sz w:val="28"/>
          <w:szCs w:val="28"/>
        </w:rPr>
      </w:pPr>
      <w:r>
        <w:rPr>
          <w:sz w:val="28"/>
          <w:szCs w:val="28"/>
        </w:rPr>
        <w:t xml:space="preserve">The Gorham Zoning Board of Appeals will hold a regular meeting on Thursday, </w:t>
      </w:r>
      <w:r w:rsidR="005642BE">
        <w:rPr>
          <w:sz w:val="28"/>
          <w:szCs w:val="28"/>
        </w:rPr>
        <w:t>September 21</w:t>
      </w:r>
      <w:r>
        <w:rPr>
          <w:sz w:val="28"/>
          <w:szCs w:val="28"/>
        </w:rPr>
        <w:t xml:space="preserve">, 2017 at 6:30 pm in the Burleigh H. Loveitt Council Chambers at the Gorham Municipal Center, 75 South Street, </w:t>
      </w:r>
      <w:proofErr w:type="gramStart"/>
      <w:r>
        <w:rPr>
          <w:sz w:val="28"/>
          <w:szCs w:val="28"/>
        </w:rPr>
        <w:t>Gorham</w:t>
      </w:r>
      <w:proofErr w:type="gramEnd"/>
      <w:r>
        <w:rPr>
          <w:sz w:val="28"/>
          <w:szCs w:val="28"/>
        </w:rPr>
        <w:t xml:space="preserve"> to consider the following:</w:t>
      </w:r>
    </w:p>
    <w:p w:rsidR="00D07359" w:rsidRDefault="00D07359" w:rsidP="00D07359">
      <w:pPr>
        <w:pStyle w:val="NoSpacing"/>
        <w:rPr>
          <w:sz w:val="28"/>
          <w:szCs w:val="28"/>
        </w:rPr>
      </w:pPr>
    </w:p>
    <w:p w:rsidR="00D07359" w:rsidRDefault="00D07359" w:rsidP="00D07359">
      <w:pPr>
        <w:pStyle w:val="NoSpacing"/>
        <w:rPr>
          <w:sz w:val="28"/>
          <w:szCs w:val="28"/>
        </w:rPr>
      </w:pPr>
      <w:r>
        <w:rPr>
          <w:sz w:val="28"/>
          <w:szCs w:val="28"/>
        </w:rPr>
        <w:t xml:space="preserve">Acceptance of the </w:t>
      </w:r>
      <w:r w:rsidR="005642BE">
        <w:rPr>
          <w:sz w:val="28"/>
          <w:szCs w:val="28"/>
        </w:rPr>
        <w:t>August 17</w:t>
      </w:r>
      <w:r>
        <w:rPr>
          <w:sz w:val="28"/>
          <w:szCs w:val="28"/>
        </w:rPr>
        <w:t>, 2017 meeting minutes as printed and distributed.</w:t>
      </w:r>
    </w:p>
    <w:p w:rsidR="00D07359" w:rsidRDefault="00D07359" w:rsidP="00D07359">
      <w:pPr>
        <w:pStyle w:val="NoSpacing"/>
        <w:rPr>
          <w:sz w:val="28"/>
          <w:szCs w:val="28"/>
        </w:rPr>
      </w:pPr>
    </w:p>
    <w:p w:rsidR="00B34920" w:rsidRDefault="00936C33" w:rsidP="00B34920">
      <w:pPr>
        <w:pStyle w:val="NoSpacing"/>
        <w:rPr>
          <w:sz w:val="28"/>
          <w:szCs w:val="28"/>
        </w:rPr>
      </w:pPr>
      <w:r>
        <w:rPr>
          <w:b/>
          <w:sz w:val="28"/>
          <w:szCs w:val="28"/>
        </w:rPr>
        <w:t xml:space="preserve">Appeal </w:t>
      </w:r>
      <w:proofErr w:type="gramStart"/>
      <w:r>
        <w:rPr>
          <w:b/>
          <w:sz w:val="28"/>
          <w:szCs w:val="28"/>
        </w:rPr>
        <w:t>#17-</w:t>
      </w:r>
      <w:r w:rsidR="005642BE">
        <w:rPr>
          <w:b/>
          <w:sz w:val="28"/>
          <w:szCs w:val="28"/>
        </w:rPr>
        <w:t>10</w:t>
      </w:r>
      <w:r w:rsidR="00B34920">
        <w:rPr>
          <w:b/>
          <w:sz w:val="28"/>
          <w:szCs w:val="28"/>
        </w:rPr>
        <w:t xml:space="preserve"> </w:t>
      </w:r>
      <w:r w:rsidR="00D07359">
        <w:rPr>
          <w:sz w:val="28"/>
          <w:szCs w:val="28"/>
        </w:rPr>
        <w:t xml:space="preserve">  </w:t>
      </w:r>
      <w:r w:rsidR="005642BE">
        <w:rPr>
          <w:sz w:val="28"/>
          <w:szCs w:val="28"/>
        </w:rPr>
        <w:t>Variance</w:t>
      </w:r>
      <w:proofErr w:type="gramEnd"/>
      <w:r w:rsidR="005642BE">
        <w:rPr>
          <w:sz w:val="28"/>
          <w:szCs w:val="28"/>
        </w:rPr>
        <w:t xml:space="preserve"> From Zoning Space Standards.</w:t>
      </w:r>
      <w:r w:rsidR="00B34920">
        <w:rPr>
          <w:sz w:val="28"/>
          <w:szCs w:val="28"/>
        </w:rPr>
        <w:t xml:space="preserve">  </w:t>
      </w:r>
      <w:r w:rsidR="005642BE">
        <w:rPr>
          <w:sz w:val="28"/>
          <w:szCs w:val="28"/>
        </w:rPr>
        <w:t xml:space="preserve">Mr. Fred </w:t>
      </w:r>
      <w:proofErr w:type="spellStart"/>
      <w:r w:rsidR="005642BE">
        <w:rPr>
          <w:sz w:val="28"/>
          <w:szCs w:val="28"/>
        </w:rPr>
        <w:t>Panico</w:t>
      </w:r>
      <w:proofErr w:type="spellEnd"/>
      <w:r w:rsidR="005642BE">
        <w:rPr>
          <w:sz w:val="28"/>
          <w:szCs w:val="28"/>
        </w:rPr>
        <w:t>, Trustee and Petitioner</w:t>
      </w:r>
      <w:r w:rsidR="00CF7D9C">
        <w:rPr>
          <w:sz w:val="28"/>
          <w:szCs w:val="28"/>
        </w:rPr>
        <w:t xml:space="preserve"> </w:t>
      </w:r>
      <w:bookmarkStart w:id="0" w:name="_GoBack"/>
      <w:bookmarkEnd w:id="0"/>
      <w:proofErr w:type="gramStart"/>
      <w:r w:rsidR="005642BE">
        <w:rPr>
          <w:sz w:val="28"/>
          <w:szCs w:val="28"/>
        </w:rPr>
        <w:t>is</w:t>
      </w:r>
      <w:proofErr w:type="gramEnd"/>
      <w:r w:rsidR="005642BE">
        <w:rPr>
          <w:sz w:val="28"/>
          <w:szCs w:val="28"/>
        </w:rPr>
        <w:t xml:space="preserve"> seeking a 200’ (two hundred foot) road frontage variance for the property located at 85 Eagle Cove Road (Map 73 Lot 6).  The subject property is located in the Rural (R) zoning district with an overlay of </w:t>
      </w:r>
      <w:proofErr w:type="spellStart"/>
      <w:r w:rsidR="005642BE">
        <w:rPr>
          <w:sz w:val="28"/>
          <w:szCs w:val="28"/>
        </w:rPr>
        <w:t>Shoreland</w:t>
      </w:r>
      <w:proofErr w:type="spellEnd"/>
      <w:r w:rsidR="005642BE">
        <w:rPr>
          <w:sz w:val="28"/>
          <w:szCs w:val="28"/>
        </w:rPr>
        <w:t xml:space="preserve"> Zoning (SZ) and Resource Protection Zone (RP).  The lot is also located in the Flood Zone.</w:t>
      </w:r>
      <w:r w:rsidR="00B34920">
        <w:rPr>
          <w:sz w:val="28"/>
          <w:szCs w:val="28"/>
        </w:rPr>
        <w:t xml:space="preserve">  </w:t>
      </w:r>
    </w:p>
    <w:p w:rsidR="008B14A0" w:rsidRDefault="008B14A0" w:rsidP="00B34920">
      <w:pPr>
        <w:pStyle w:val="NoSpacing"/>
        <w:rPr>
          <w:sz w:val="28"/>
          <w:szCs w:val="28"/>
        </w:rPr>
      </w:pPr>
    </w:p>
    <w:p w:rsidR="00653E8C" w:rsidRDefault="00653E8C" w:rsidP="00BB73E3">
      <w:pPr>
        <w:pStyle w:val="NoSpacing"/>
        <w:rPr>
          <w:sz w:val="28"/>
          <w:szCs w:val="28"/>
        </w:rPr>
      </w:pPr>
      <w:r w:rsidRPr="00653E8C">
        <w:rPr>
          <w:sz w:val="28"/>
          <w:szCs w:val="28"/>
        </w:rPr>
        <w:t>Adjourn</w:t>
      </w:r>
    </w:p>
    <w:sectPr w:rsidR="00653E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BE" w:rsidRDefault="005642BE" w:rsidP="001C233A">
      <w:pPr>
        <w:spacing w:after="0" w:line="240" w:lineRule="auto"/>
      </w:pPr>
      <w:r>
        <w:separator/>
      </w:r>
    </w:p>
  </w:endnote>
  <w:endnote w:type="continuationSeparator" w:id="0">
    <w:p w:rsidR="005642BE" w:rsidRDefault="005642BE" w:rsidP="001C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BE" w:rsidRDefault="005642BE" w:rsidP="001C233A">
      <w:pPr>
        <w:spacing w:after="0" w:line="240" w:lineRule="auto"/>
      </w:pPr>
      <w:r>
        <w:separator/>
      </w:r>
    </w:p>
  </w:footnote>
  <w:footnote w:type="continuationSeparator" w:id="0">
    <w:p w:rsidR="005642BE" w:rsidRDefault="005642BE" w:rsidP="001C2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BE" w:rsidRDefault="005642BE" w:rsidP="001C233A">
    <w:pPr>
      <w:pStyle w:val="Header"/>
      <w:jc w:val="center"/>
    </w:pPr>
    <w:r>
      <w:rPr>
        <w:noProof/>
      </w:rPr>
      <mc:AlternateContent>
        <mc:Choice Requires="wps">
          <w:drawing>
            <wp:anchor distT="0" distB="0" distL="114300" distR="114300" simplePos="0" relativeHeight="251661312" behindDoc="0" locked="0" layoutInCell="1" allowOverlap="1" wp14:anchorId="3D1309C0" wp14:editId="1E69CDD0">
              <wp:simplePos x="0" y="0"/>
              <wp:positionH relativeFrom="column">
                <wp:posOffset>4514850</wp:posOffset>
              </wp:positionH>
              <wp:positionV relativeFrom="paragraph">
                <wp:posOffset>-180975</wp:posOffset>
              </wp:positionV>
              <wp:extent cx="1992630" cy="19431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943100"/>
                      </a:xfrm>
                      <a:prstGeom prst="rect">
                        <a:avLst/>
                      </a:prstGeom>
                      <a:solidFill>
                        <a:srgbClr val="FFFFFF"/>
                      </a:solidFill>
                      <a:ln w="9525">
                        <a:noFill/>
                        <a:miter lim="800000"/>
                        <a:headEnd/>
                        <a:tailEnd/>
                      </a:ln>
                    </wps:spPr>
                    <wps:txbx>
                      <w:txbxContent>
                        <w:p w:rsidR="005642BE" w:rsidRPr="0016791D" w:rsidRDefault="005642BE" w:rsidP="0016791D">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14.25pt;width:15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" stroked="f">
              <v:textbox>
                <w:txbxContent>
                  <w:p w:rsidR="00423440" w:rsidRPr="0016791D" w:rsidRDefault="00423440" w:rsidP="0016791D">
                    <w:pPr>
                      <w:jc w:val="center"/>
                      <w:rPr>
                        <w:color w:val="FF000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096DD7" wp14:editId="70C7C3AB">
              <wp:simplePos x="0" y="0"/>
              <wp:positionH relativeFrom="column">
                <wp:posOffset>-590550</wp:posOffset>
              </wp:positionH>
              <wp:positionV relativeFrom="paragraph">
                <wp:posOffset>-114301</wp:posOffset>
              </wp:positionV>
              <wp:extent cx="1800225" cy="1800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noFill/>
                        <a:miter lim="800000"/>
                        <a:headEnd/>
                        <a:tailEnd/>
                      </a:ln>
                    </wps:spPr>
                    <wps:txbx>
                      <w:txbxContent>
                        <w:p w:rsidR="005642BE" w:rsidRPr="0016791D" w:rsidRDefault="005642BE" w:rsidP="0016791D">
                          <w:pPr>
                            <w:pStyle w:val="NoSpacing"/>
                            <w:rPr>
                              <w:b/>
                              <w:sz w:val="28"/>
                              <w:szCs w:val="28"/>
                            </w:rPr>
                          </w:pPr>
                          <w:r w:rsidRPr="0016791D">
                            <w:rPr>
                              <w:b/>
                              <w:sz w:val="28"/>
                              <w:szCs w:val="28"/>
                            </w:rPr>
                            <w:t>Town of Gorham</w:t>
                          </w:r>
                        </w:p>
                        <w:p w:rsidR="005642BE" w:rsidRPr="0016791D" w:rsidRDefault="005642BE" w:rsidP="0016791D">
                          <w:pPr>
                            <w:pStyle w:val="NoSpacing"/>
                            <w:rPr>
                              <w:sz w:val="20"/>
                              <w:szCs w:val="20"/>
                            </w:rPr>
                          </w:pPr>
                          <w:r>
                            <w:rPr>
                              <w:sz w:val="20"/>
                              <w:szCs w:val="20"/>
                            </w:rPr>
                            <w:t>Board of Appeals</w:t>
                          </w:r>
                        </w:p>
                        <w:p w:rsidR="005642BE" w:rsidRPr="0016791D" w:rsidRDefault="005642BE" w:rsidP="00E14217">
                          <w:pPr>
                            <w:pStyle w:val="NoSpacing"/>
                            <w:rPr>
                              <w:sz w:val="20"/>
                              <w:szCs w:val="20"/>
                            </w:rPr>
                          </w:pPr>
                          <w:r w:rsidRPr="0016791D">
                            <w:rPr>
                              <w:sz w:val="20"/>
                              <w:szCs w:val="20"/>
                            </w:rPr>
                            <w:t>Municipal Center</w:t>
                          </w:r>
                        </w:p>
                        <w:p w:rsidR="005642BE" w:rsidRPr="0016791D" w:rsidRDefault="005642BE" w:rsidP="00E14217">
                          <w:pPr>
                            <w:pStyle w:val="NoSpacing"/>
                            <w:rPr>
                              <w:sz w:val="20"/>
                              <w:szCs w:val="20"/>
                            </w:rPr>
                          </w:pPr>
                          <w:r w:rsidRPr="0016791D">
                            <w:rPr>
                              <w:sz w:val="20"/>
                              <w:szCs w:val="20"/>
                            </w:rPr>
                            <w:t>75 South Street, Suite 1</w:t>
                          </w:r>
                        </w:p>
                        <w:p w:rsidR="005642BE" w:rsidRPr="0016791D" w:rsidRDefault="005642BE" w:rsidP="00E14217">
                          <w:pPr>
                            <w:pStyle w:val="NoSpacing"/>
                            <w:rPr>
                              <w:sz w:val="20"/>
                              <w:szCs w:val="20"/>
                            </w:rPr>
                          </w:pPr>
                          <w:r w:rsidRPr="0016791D">
                            <w:rPr>
                              <w:sz w:val="20"/>
                              <w:szCs w:val="20"/>
                            </w:rPr>
                            <w:t>Gorham, Maine 04038-1382</w:t>
                          </w:r>
                        </w:p>
                        <w:p w:rsidR="005642BE" w:rsidRDefault="005642BE" w:rsidP="00E14217">
                          <w:pPr>
                            <w:pStyle w:val="NoSpacing"/>
                          </w:pPr>
                        </w:p>
                        <w:p w:rsidR="005642BE" w:rsidRPr="0016791D" w:rsidRDefault="005642BE" w:rsidP="00E14217">
                          <w:pPr>
                            <w:pStyle w:val="NoSpacing"/>
                            <w:rPr>
                              <w:sz w:val="20"/>
                              <w:szCs w:val="20"/>
                            </w:rPr>
                          </w:pPr>
                          <w:r>
                            <w:t>(</w:t>
                          </w:r>
                          <w:r w:rsidRPr="0016791D">
                            <w:rPr>
                              <w:sz w:val="20"/>
                              <w:szCs w:val="20"/>
                            </w:rPr>
                            <w:t>207) 222-1605</w:t>
                          </w:r>
                        </w:p>
                        <w:p w:rsidR="005642BE" w:rsidRPr="0016791D" w:rsidRDefault="005642BE" w:rsidP="00E14217">
                          <w:pPr>
                            <w:pStyle w:val="NoSpacing"/>
                            <w:rPr>
                              <w:sz w:val="20"/>
                              <w:szCs w:val="20"/>
                            </w:rPr>
                          </w:pPr>
                          <w:r w:rsidRPr="0016791D">
                            <w:rPr>
                              <w:sz w:val="20"/>
                              <w:szCs w:val="20"/>
                            </w:rPr>
                            <w:t>(207) 839-4793 Fax</w:t>
                          </w:r>
                        </w:p>
                        <w:p w:rsidR="005642BE" w:rsidRPr="0016791D" w:rsidRDefault="005642BE" w:rsidP="00E14217">
                          <w:pPr>
                            <w:pStyle w:val="NoSpacing"/>
                            <w:rPr>
                              <w:sz w:val="20"/>
                              <w:szCs w:val="20"/>
                            </w:rPr>
                          </w:pPr>
                          <w:r w:rsidRPr="0016791D">
                            <w:rPr>
                              <w:sz w:val="20"/>
                              <w:szCs w:val="20"/>
                            </w:rPr>
                            <w:t>www.gorham-me.org</w:t>
                          </w:r>
                        </w:p>
                        <w:p w:rsidR="005642BE" w:rsidRDefault="005642BE" w:rsidP="00E1421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5pt;margin-top:-9pt;width:1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" stroked="f">
              <v:textbox>
                <w:txbxContent>
                  <w:p w:rsidR="00423440" w:rsidRPr="0016791D" w:rsidRDefault="00423440" w:rsidP="0016791D">
                    <w:pPr>
                      <w:pStyle w:val="NoSpacing"/>
                      <w:rPr>
                        <w:b/>
                        <w:sz w:val="28"/>
                        <w:szCs w:val="28"/>
                      </w:rPr>
                    </w:pPr>
                    <w:r w:rsidRPr="0016791D">
                      <w:rPr>
                        <w:b/>
                        <w:sz w:val="28"/>
                        <w:szCs w:val="28"/>
                      </w:rPr>
                      <w:t>Town of Gorham</w:t>
                    </w:r>
                  </w:p>
                  <w:p w:rsidR="00423440" w:rsidRPr="0016791D" w:rsidRDefault="00942BD2" w:rsidP="0016791D">
                    <w:pPr>
                      <w:pStyle w:val="NoSpacing"/>
                      <w:rPr>
                        <w:sz w:val="20"/>
                        <w:szCs w:val="20"/>
                      </w:rPr>
                    </w:pPr>
                    <w:r>
                      <w:rPr>
                        <w:sz w:val="20"/>
                        <w:szCs w:val="20"/>
                      </w:rPr>
                      <w:t xml:space="preserve">Board of </w:t>
                    </w:r>
                    <w:r>
                      <w:rPr>
                        <w:sz w:val="20"/>
                        <w:szCs w:val="20"/>
                      </w:rPr>
                      <w:t>Appeals</w:t>
                    </w:r>
                    <w:bookmarkStart w:id="1" w:name="_GoBack"/>
                    <w:bookmarkEnd w:id="1"/>
                  </w:p>
                  <w:p w:rsidR="00423440" w:rsidRPr="0016791D" w:rsidRDefault="00423440" w:rsidP="00E14217">
                    <w:pPr>
                      <w:pStyle w:val="NoSpacing"/>
                      <w:rPr>
                        <w:sz w:val="20"/>
                        <w:szCs w:val="20"/>
                      </w:rPr>
                    </w:pPr>
                    <w:r w:rsidRPr="0016791D">
                      <w:rPr>
                        <w:sz w:val="20"/>
                        <w:szCs w:val="20"/>
                      </w:rPr>
                      <w:t>Municipal Center</w:t>
                    </w:r>
                  </w:p>
                  <w:p w:rsidR="00423440" w:rsidRPr="0016791D" w:rsidRDefault="00423440" w:rsidP="00E14217">
                    <w:pPr>
                      <w:pStyle w:val="NoSpacing"/>
                      <w:rPr>
                        <w:sz w:val="20"/>
                        <w:szCs w:val="20"/>
                      </w:rPr>
                    </w:pPr>
                    <w:r w:rsidRPr="0016791D">
                      <w:rPr>
                        <w:sz w:val="20"/>
                        <w:szCs w:val="20"/>
                      </w:rPr>
                      <w:t>75 South Street, Suite 1</w:t>
                    </w:r>
                  </w:p>
                  <w:p w:rsidR="00423440" w:rsidRPr="0016791D" w:rsidRDefault="00423440" w:rsidP="00E14217">
                    <w:pPr>
                      <w:pStyle w:val="NoSpacing"/>
                      <w:rPr>
                        <w:sz w:val="20"/>
                        <w:szCs w:val="20"/>
                      </w:rPr>
                    </w:pPr>
                    <w:r w:rsidRPr="0016791D">
                      <w:rPr>
                        <w:sz w:val="20"/>
                        <w:szCs w:val="20"/>
                      </w:rPr>
                      <w:t>Gorham, Maine 04038-1382</w:t>
                    </w:r>
                  </w:p>
                  <w:p w:rsidR="00423440" w:rsidRDefault="00423440" w:rsidP="00E14217">
                    <w:pPr>
                      <w:pStyle w:val="NoSpacing"/>
                    </w:pPr>
                  </w:p>
                  <w:p w:rsidR="00423440" w:rsidRPr="0016791D" w:rsidRDefault="00423440" w:rsidP="00E14217">
                    <w:pPr>
                      <w:pStyle w:val="NoSpacing"/>
                      <w:rPr>
                        <w:sz w:val="20"/>
                        <w:szCs w:val="20"/>
                      </w:rPr>
                    </w:pPr>
                    <w:r>
                      <w:t>(</w:t>
                    </w:r>
                    <w:r w:rsidRPr="0016791D">
                      <w:rPr>
                        <w:sz w:val="20"/>
                        <w:szCs w:val="20"/>
                      </w:rPr>
                      <w:t>207) 222-1605</w:t>
                    </w:r>
                  </w:p>
                  <w:p w:rsidR="00423440" w:rsidRPr="0016791D" w:rsidRDefault="00423440" w:rsidP="00E14217">
                    <w:pPr>
                      <w:pStyle w:val="NoSpacing"/>
                      <w:rPr>
                        <w:sz w:val="20"/>
                        <w:szCs w:val="20"/>
                      </w:rPr>
                    </w:pPr>
                    <w:r w:rsidRPr="0016791D">
                      <w:rPr>
                        <w:sz w:val="20"/>
                        <w:szCs w:val="20"/>
                      </w:rPr>
                      <w:t>(207) 839-4793 Fax</w:t>
                    </w:r>
                  </w:p>
                  <w:p w:rsidR="00423440" w:rsidRPr="0016791D" w:rsidRDefault="00423440" w:rsidP="00E14217">
                    <w:pPr>
                      <w:pStyle w:val="NoSpacing"/>
                      <w:rPr>
                        <w:sz w:val="20"/>
                        <w:szCs w:val="20"/>
                      </w:rPr>
                    </w:pPr>
                    <w:r w:rsidRPr="0016791D">
                      <w:rPr>
                        <w:sz w:val="20"/>
                        <w:szCs w:val="20"/>
                      </w:rPr>
                      <w:t>www.gorham-me.org</w:t>
                    </w:r>
                  </w:p>
                  <w:p w:rsidR="00423440" w:rsidRDefault="00423440" w:rsidP="00E14217">
                    <w:pPr>
                      <w:pStyle w:val="NoSpacing"/>
                    </w:pPr>
                  </w:p>
                </w:txbxContent>
              </v:textbox>
            </v:shape>
          </w:pict>
        </mc:Fallback>
      </mc:AlternateContent>
    </w:r>
    <w:r>
      <w:rPr>
        <w:noProof/>
      </w:rPr>
      <w:drawing>
        <wp:inline distT="0" distB="0" distL="0" distR="0" wp14:anchorId="3AAA6CE9" wp14:editId="3720EECD">
          <wp:extent cx="2789159" cy="937532"/>
          <wp:effectExtent l="0" t="0" r="0" b="0"/>
          <wp:docPr id="1" name="Picture 1" descr="C:\Users\pnystrom\Desktop\ged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ystrom\Desktop\gedc-letter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450" cy="937966"/>
                  </a:xfrm>
                  <a:prstGeom prst="rect">
                    <a:avLst/>
                  </a:prstGeom>
                  <a:noFill/>
                  <a:ln>
                    <a:noFill/>
                  </a:ln>
                </pic:spPr>
              </pic:pic>
            </a:graphicData>
          </a:graphic>
        </wp:inline>
      </w:drawing>
    </w:r>
    <w:r>
      <w:br/>
    </w:r>
  </w:p>
  <w:p w:rsidR="005642BE" w:rsidRDefault="005642BE" w:rsidP="001C233A">
    <w:pPr>
      <w:pStyle w:val="Header"/>
      <w:jc w:val="center"/>
    </w:pPr>
  </w:p>
  <w:p w:rsidR="005642BE" w:rsidRDefault="005642BE" w:rsidP="001C233A">
    <w:pPr>
      <w:pStyle w:val="Header"/>
      <w:jc w:val="center"/>
    </w:pPr>
  </w:p>
  <w:p w:rsidR="005642BE" w:rsidRDefault="005642BE" w:rsidP="001C233A">
    <w:pPr>
      <w:pStyle w:val="Header"/>
      <w:jc w:val="center"/>
    </w:pPr>
  </w:p>
  <w:p w:rsidR="005642BE" w:rsidRDefault="005642BE" w:rsidP="001C23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E3"/>
    <w:rsid w:val="000276E5"/>
    <w:rsid w:val="0004046B"/>
    <w:rsid w:val="00052E54"/>
    <w:rsid w:val="0005641B"/>
    <w:rsid w:val="00057D8E"/>
    <w:rsid w:val="00072C41"/>
    <w:rsid w:val="00094506"/>
    <w:rsid w:val="00096E37"/>
    <w:rsid w:val="000D1533"/>
    <w:rsid w:val="0016791D"/>
    <w:rsid w:val="001B713A"/>
    <w:rsid w:val="001C233A"/>
    <w:rsid w:val="001D7005"/>
    <w:rsid w:val="002429E7"/>
    <w:rsid w:val="0025783B"/>
    <w:rsid w:val="00264EC4"/>
    <w:rsid w:val="0027095B"/>
    <w:rsid w:val="002821DA"/>
    <w:rsid w:val="002C160A"/>
    <w:rsid w:val="002C7B81"/>
    <w:rsid w:val="002E6E6E"/>
    <w:rsid w:val="002F31CF"/>
    <w:rsid w:val="002F6471"/>
    <w:rsid w:val="003443D8"/>
    <w:rsid w:val="003860AF"/>
    <w:rsid w:val="003A57DF"/>
    <w:rsid w:val="00406919"/>
    <w:rsid w:val="00423440"/>
    <w:rsid w:val="00435063"/>
    <w:rsid w:val="004934BD"/>
    <w:rsid w:val="004C6785"/>
    <w:rsid w:val="004C7101"/>
    <w:rsid w:val="004D72F6"/>
    <w:rsid w:val="00501D10"/>
    <w:rsid w:val="00504CD2"/>
    <w:rsid w:val="00527994"/>
    <w:rsid w:val="00534EB3"/>
    <w:rsid w:val="00534FAB"/>
    <w:rsid w:val="005642BE"/>
    <w:rsid w:val="0057635E"/>
    <w:rsid w:val="00582982"/>
    <w:rsid w:val="005F2012"/>
    <w:rsid w:val="005F2B39"/>
    <w:rsid w:val="00604F37"/>
    <w:rsid w:val="00606921"/>
    <w:rsid w:val="00606C1F"/>
    <w:rsid w:val="00653ACB"/>
    <w:rsid w:val="00653E8C"/>
    <w:rsid w:val="00741C49"/>
    <w:rsid w:val="00752109"/>
    <w:rsid w:val="007713A8"/>
    <w:rsid w:val="007B1BC2"/>
    <w:rsid w:val="007C04F3"/>
    <w:rsid w:val="00833E24"/>
    <w:rsid w:val="008468C7"/>
    <w:rsid w:val="008515A4"/>
    <w:rsid w:val="008560CC"/>
    <w:rsid w:val="008A5811"/>
    <w:rsid w:val="008B14A0"/>
    <w:rsid w:val="008C4D21"/>
    <w:rsid w:val="008E1BD3"/>
    <w:rsid w:val="008E24C4"/>
    <w:rsid w:val="008F7C73"/>
    <w:rsid w:val="0092645D"/>
    <w:rsid w:val="00936C33"/>
    <w:rsid w:val="00942BD2"/>
    <w:rsid w:val="00981B8E"/>
    <w:rsid w:val="00983EEA"/>
    <w:rsid w:val="009853A1"/>
    <w:rsid w:val="009A5B03"/>
    <w:rsid w:val="009B2A7D"/>
    <w:rsid w:val="009F5DB1"/>
    <w:rsid w:val="009F62B7"/>
    <w:rsid w:val="00A14D36"/>
    <w:rsid w:val="00A73987"/>
    <w:rsid w:val="00A81865"/>
    <w:rsid w:val="00AE1E40"/>
    <w:rsid w:val="00B34920"/>
    <w:rsid w:val="00B35655"/>
    <w:rsid w:val="00B42DAC"/>
    <w:rsid w:val="00B46C4B"/>
    <w:rsid w:val="00B53FB0"/>
    <w:rsid w:val="00B84819"/>
    <w:rsid w:val="00BB73E3"/>
    <w:rsid w:val="00BC64FB"/>
    <w:rsid w:val="00BE177D"/>
    <w:rsid w:val="00C07FB3"/>
    <w:rsid w:val="00C17C38"/>
    <w:rsid w:val="00C33297"/>
    <w:rsid w:val="00C42525"/>
    <w:rsid w:val="00C502D7"/>
    <w:rsid w:val="00C534FC"/>
    <w:rsid w:val="00CA0999"/>
    <w:rsid w:val="00CF6A4B"/>
    <w:rsid w:val="00CF7D9C"/>
    <w:rsid w:val="00D06B96"/>
    <w:rsid w:val="00D07359"/>
    <w:rsid w:val="00D07FA2"/>
    <w:rsid w:val="00DA5251"/>
    <w:rsid w:val="00DC0C77"/>
    <w:rsid w:val="00DE4594"/>
    <w:rsid w:val="00E0258A"/>
    <w:rsid w:val="00E14217"/>
    <w:rsid w:val="00E71D60"/>
    <w:rsid w:val="00EA306B"/>
    <w:rsid w:val="00F21C0C"/>
    <w:rsid w:val="00F4189D"/>
    <w:rsid w:val="00FD7549"/>
    <w:rsid w:val="00FE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3E3"/>
    <w:pPr>
      <w:spacing w:after="0" w:line="240" w:lineRule="auto"/>
    </w:pPr>
  </w:style>
  <w:style w:type="paragraph" w:styleId="Header">
    <w:name w:val="header"/>
    <w:basedOn w:val="Normal"/>
    <w:link w:val="HeaderChar"/>
    <w:uiPriority w:val="99"/>
    <w:unhideWhenUsed/>
    <w:rsid w:val="001C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3A"/>
  </w:style>
  <w:style w:type="paragraph" w:styleId="Footer">
    <w:name w:val="footer"/>
    <w:basedOn w:val="Normal"/>
    <w:link w:val="FooterChar"/>
    <w:uiPriority w:val="99"/>
    <w:unhideWhenUsed/>
    <w:rsid w:val="001C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3A"/>
  </w:style>
  <w:style w:type="paragraph" w:styleId="BalloonText">
    <w:name w:val="Balloon Text"/>
    <w:basedOn w:val="Normal"/>
    <w:link w:val="BalloonTextChar"/>
    <w:uiPriority w:val="99"/>
    <w:semiHidden/>
    <w:unhideWhenUsed/>
    <w:rsid w:val="001C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3A"/>
    <w:rPr>
      <w:rFonts w:ascii="Tahoma" w:hAnsi="Tahoma" w:cs="Tahoma"/>
      <w:sz w:val="16"/>
      <w:szCs w:val="16"/>
    </w:rPr>
  </w:style>
  <w:style w:type="character" w:styleId="Hyperlink">
    <w:name w:val="Hyperlink"/>
    <w:basedOn w:val="DefaultParagraphFont"/>
    <w:uiPriority w:val="99"/>
    <w:unhideWhenUsed/>
    <w:rsid w:val="00167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3E3"/>
    <w:pPr>
      <w:spacing w:after="0" w:line="240" w:lineRule="auto"/>
    </w:pPr>
  </w:style>
  <w:style w:type="paragraph" w:styleId="Header">
    <w:name w:val="header"/>
    <w:basedOn w:val="Normal"/>
    <w:link w:val="HeaderChar"/>
    <w:uiPriority w:val="99"/>
    <w:unhideWhenUsed/>
    <w:rsid w:val="001C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3A"/>
  </w:style>
  <w:style w:type="paragraph" w:styleId="Footer">
    <w:name w:val="footer"/>
    <w:basedOn w:val="Normal"/>
    <w:link w:val="FooterChar"/>
    <w:uiPriority w:val="99"/>
    <w:unhideWhenUsed/>
    <w:rsid w:val="001C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3A"/>
  </w:style>
  <w:style w:type="paragraph" w:styleId="BalloonText">
    <w:name w:val="Balloon Text"/>
    <w:basedOn w:val="Normal"/>
    <w:link w:val="BalloonTextChar"/>
    <w:uiPriority w:val="99"/>
    <w:semiHidden/>
    <w:unhideWhenUsed/>
    <w:rsid w:val="001C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3A"/>
    <w:rPr>
      <w:rFonts w:ascii="Tahoma" w:hAnsi="Tahoma" w:cs="Tahoma"/>
      <w:sz w:val="16"/>
      <w:szCs w:val="16"/>
    </w:rPr>
  </w:style>
  <w:style w:type="character" w:styleId="Hyperlink">
    <w:name w:val="Hyperlink"/>
    <w:basedOn w:val="DefaultParagraphFont"/>
    <w:uiPriority w:val="99"/>
    <w:unhideWhenUsed/>
    <w:rsid w:val="00167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Nystrom</dc:creator>
  <cp:lastModifiedBy>Paula Nystrom</cp:lastModifiedBy>
  <cp:revision>5</cp:revision>
  <cp:lastPrinted>2016-04-28T20:07:00Z</cp:lastPrinted>
  <dcterms:created xsi:type="dcterms:W3CDTF">2017-09-08T13:00:00Z</dcterms:created>
  <dcterms:modified xsi:type="dcterms:W3CDTF">2017-09-18T13:54:00Z</dcterms:modified>
</cp:coreProperties>
</file>